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atLeast"/>
        <w:ind w:firstLine="422"/>
        <w:jc w:val="center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bookmarkStart w:id="0" w:name="_GoBack"/>
      <w:bookmarkEnd w:id="0"/>
      <w:r>
        <w:rPr>
          <w:rFonts w:ascii="inherit" w:hAnsi="inherit" w:eastAsia="微软雅黑" w:cs="宋体"/>
          <w:b/>
          <w:bCs/>
          <w:color w:val="383838"/>
          <w:kern w:val="0"/>
          <w:sz w:val="24"/>
          <w:szCs w:val="24"/>
        </w:rPr>
        <w:t>湖南省政府采购供应商资格承诺函</w:t>
      </w:r>
    </w:p>
    <w:p>
      <w:pPr>
        <w:widowControl/>
        <w:shd w:val="clear" w:color="auto" w:fill="FFFFFF"/>
        <w:spacing w:before="75" w:after="330" w:line="360" w:lineRule="atLeast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 本公司独立承担民事责任、具有良好的商业信誉和健全的财务会计制度、依法缴纳税收和社会保障资金，在前三年的经营活动中无重大违法记录，未列入严重失信行为名单，符合政府采购供应商的基本资格要求。</w:t>
      </w:r>
    </w:p>
    <w:p>
      <w:pPr>
        <w:widowControl/>
        <w:shd w:val="clear" w:color="auto" w:fill="FFFFFF"/>
        <w:spacing w:before="75" w:after="330" w:line="360" w:lineRule="atLeast"/>
        <w:ind w:firstLine="420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按照《政府采购促进中小企业发展管理办法》（财库〔2020〕46号），本公司企业规模为：大型□中型□ 小型□ 微型□</w:t>
      </w:r>
    </w:p>
    <w:p>
      <w:pPr>
        <w:widowControl/>
        <w:shd w:val="clear" w:color="auto" w:fill="FFFFFF"/>
        <w:spacing w:before="75" w:after="330" w:line="360" w:lineRule="atLeast"/>
        <w:ind w:firstLine="420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□ 本公司自愿入驻湖南省政府采购电子卖场，遵守《湖南省政府采购电子卖场管理办法》（湘财购〔2019〕27号），如违反承诺，同意金融机构将增信保证划缴国库（非电子卖场采购活动项目不需勾选）。</w:t>
      </w:r>
    </w:p>
    <w:p>
      <w:pPr>
        <w:widowControl/>
        <w:shd w:val="clear" w:color="auto" w:fill="FFFFFF"/>
        <w:spacing w:before="75" w:after="330" w:line="360" w:lineRule="atLeast"/>
        <w:jc w:val="righ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公司（单位）名称（盖章）</w:t>
      </w:r>
    </w:p>
    <w:p>
      <w:pPr>
        <w:widowControl/>
        <w:shd w:val="clear" w:color="auto" w:fill="FFFFFF"/>
        <w:spacing w:before="75" w:after="330" w:line="360" w:lineRule="atLeast"/>
        <w:jc w:val="righ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75" w:after="330" w:line="360" w:lineRule="atLeast"/>
        <w:jc w:val="righ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     年   月   日                </w:t>
      </w:r>
    </w:p>
    <w:p>
      <w:pPr>
        <w:widowControl/>
        <w:shd w:val="clear" w:color="auto" w:fill="FFFFFF"/>
        <w:spacing w:before="75" w:after="330" w:line="360" w:lineRule="atLeast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before="75" w:after="330" w:line="360" w:lineRule="atLeast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机构代码、注册登记机构、日期、有效期、注册资本、地址、经济行业、经济性质</w:t>
      </w:r>
    </w:p>
    <w:p>
      <w:pPr>
        <w:widowControl/>
        <w:shd w:val="clear" w:color="auto" w:fill="FFFFFF"/>
        <w:spacing w:before="75" w:after="330" w:line="360" w:lineRule="atLeast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法定代表人（负责人）姓名（签字）、身份证号、手机号：</w:t>
      </w:r>
    </w:p>
    <w:p>
      <w:pPr>
        <w:widowControl/>
        <w:shd w:val="clear" w:color="auto" w:fill="FFFFFF"/>
        <w:spacing w:before="75" w:after="330" w:line="360" w:lineRule="atLeast"/>
        <w:jc w:val="left"/>
        <w:textAlignment w:val="baseline"/>
        <w:rPr>
          <w:rFonts w:ascii="inherit" w:hAnsi="inherit" w:eastAsia="微软雅黑" w:cs="宋体"/>
          <w:color w:val="383838"/>
          <w:kern w:val="0"/>
          <w:sz w:val="24"/>
          <w:szCs w:val="24"/>
        </w:rPr>
      </w:pPr>
      <w:r>
        <w:rPr>
          <w:rFonts w:ascii="inherit" w:hAnsi="inherit" w:eastAsia="微软雅黑" w:cs="宋体"/>
          <w:color w:val="383838"/>
          <w:kern w:val="0"/>
          <w:sz w:val="24"/>
          <w:szCs w:val="24"/>
        </w:rPr>
        <w:t> 授权代表人姓名（签字）、身份证号、手机号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2Q0NjEzM2VhOWFkODEwYjQyYWZjNmExZWRlNmUifQ=="/>
  </w:docVars>
  <w:rsids>
    <w:rsidRoot w:val="002C31DE"/>
    <w:rsid w:val="002C31DE"/>
    <w:rsid w:val="00BC3B2C"/>
    <w:rsid w:val="140C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customStyle="1" w:styleId="7">
    <w:name w:val="标题 2 Char"/>
    <w:basedOn w:val="5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8">
    <w:name w:val="tc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displayarti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1830</Words>
  <Characters>1995</Characters>
  <Lines>15</Lines>
  <Paragraphs>4</Paragraphs>
  <TotalTime>3</TotalTime>
  <ScaleCrop>false</ScaleCrop>
  <LinksUpToDate>false</LinksUpToDate>
  <CharactersWithSpaces>2121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2022-07-13T06:32:00Z</dcterms:created>
  <dc:creator>songkai</dc:creator>
  <cp:lastModifiedBy>秋儿妈</cp:lastModifiedBy>
  <dcterms:modified xsi:type="dcterms:W3CDTF">2022-07-13T10:14:59Z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8ACC068ABB774F0AA7689A37D7B35214</vt:lpwstr>
  </property>
</Properties>
</file>